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294" w:rsidRPr="001C2294" w:rsidRDefault="001C2294" w:rsidP="001C229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hyperlink w:tooltip="點選後可搜尋同一主旨的信件" w:history="1">
        <w:r w:rsidRPr="001C2294">
          <w:rPr>
            <w:rFonts w:ascii="新細明體" w:eastAsia="新細明體" w:hAnsi="新細明體" w:cs="新細明體"/>
            <w:b/>
            <w:bCs/>
            <w:color w:val="0000FF"/>
            <w:kern w:val="0"/>
            <w:sz w:val="27"/>
            <w:szCs w:val="27"/>
            <w:u w:val="single"/>
          </w:rPr>
          <w:t>KYMCO【售後保固】- 客戶咨詢回覆</w:t>
        </w:r>
      </w:hyperlink>
      <w:r w:rsidRPr="001C229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 xml:space="preserve"> </w:t>
      </w:r>
    </w:p>
    <w:p w:rsidR="001C2294" w:rsidRPr="001C2294" w:rsidRDefault="001C2294" w:rsidP="001C229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C2294">
        <w:rPr>
          <w:rFonts w:ascii="新細明體" w:eastAsia="新細明體" w:hAnsi="新細明體" w:cs="新細明體"/>
          <w:kern w:val="0"/>
          <w:szCs w:val="24"/>
        </w:rPr>
        <w:t>2011/12/15 (週四) 8:15 AM</w:t>
      </w:r>
    </w:p>
    <w:p w:rsidR="001C2294" w:rsidRPr="001C2294" w:rsidRDefault="001C2294" w:rsidP="001C2294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1C2294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信件內文</w:t>
      </w:r>
    </w:p>
    <w:tbl>
      <w:tblPr>
        <w:tblW w:w="930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330"/>
      </w:tblGrid>
      <w:tr w:rsidR="001C2294" w:rsidRPr="001C2294" w:rsidTr="001C229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1C2294" w:rsidRPr="001C2294" w:rsidRDefault="001C2294" w:rsidP="001C229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>
                  <wp:extent cx="5905500" cy="1689100"/>
                  <wp:effectExtent l="19050" t="0" r="0" b="0"/>
                  <wp:docPr id="1" name="yui_3_2_0_1_1323922422328102" descr="http://www.kymco.com.tw/admin/cCSEngineNumber/MailContent/to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yui_3_2_0_1_1323922422328102" descr="http://www.kymco.com.tw/admin/cCSEngineNumber/MailContent/to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0" cy="168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2294" w:rsidRPr="001C2294" w:rsidRDefault="001C2294" w:rsidP="001C229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930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6430"/>
        <w:gridCol w:w="2731"/>
        <w:gridCol w:w="139"/>
      </w:tblGrid>
      <w:tr w:rsidR="001C2294" w:rsidRPr="001C2294" w:rsidTr="001C2294">
        <w:trPr>
          <w:tblCellSpacing w:w="0" w:type="dxa"/>
          <w:jc w:val="center"/>
        </w:trPr>
        <w:tc>
          <w:tcPr>
            <w:tcW w:w="6405" w:type="dxa"/>
            <w:hideMark/>
          </w:tcPr>
          <w:tbl>
            <w:tblPr>
              <w:tblW w:w="6405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430"/>
            </w:tblGrid>
            <w:tr w:rsidR="001C2294" w:rsidRPr="001C229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C2294" w:rsidRPr="001C2294" w:rsidRDefault="001C2294" w:rsidP="001C2294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>
                    <w:rPr>
                      <w:rFonts w:ascii="新細明體" w:eastAsia="新細明體" w:hAnsi="新細明體" w:cs="新細明體"/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4064000" cy="190500"/>
                        <wp:effectExtent l="19050" t="0" r="0" b="0"/>
                        <wp:docPr id="2" name="圖片 2" descr="http://www.kymco.com.tw/admin/cCSEngineNumber/MailContent/txt_top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kymco.com.tw/admin/cCSEngineNumber/MailContent/txt_top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640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294" w:rsidRPr="001C2294" w:rsidRDefault="001C2294" w:rsidP="001C2294">
            <w:pPr>
              <w:widowControl/>
              <w:rPr>
                <w:rFonts w:ascii="新細明體" w:eastAsia="新細明體" w:hAnsi="新細明體" w:cs="新細明體"/>
                <w:vanish/>
                <w:kern w:val="0"/>
                <w:szCs w:val="24"/>
              </w:rPr>
            </w:pPr>
          </w:p>
          <w:tbl>
            <w:tblPr>
              <w:tblW w:w="6405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60"/>
              <w:gridCol w:w="5850"/>
              <w:gridCol w:w="195"/>
            </w:tblGrid>
            <w:tr w:rsidR="001C2294" w:rsidRPr="001C2294">
              <w:trPr>
                <w:tblCellSpacing w:w="0" w:type="dxa"/>
              </w:trPr>
              <w:tc>
                <w:tcPr>
                  <w:tcW w:w="360" w:type="dxa"/>
                  <w:hideMark/>
                </w:tcPr>
                <w:p w:rsidR="001C2294" w:rsidRPr="001C2294" w:rsidRDefault="001C2294" w:rsidP="001C2294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1C2294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5850" w:type="dxa"/>
                  <w:hideMark/>
                </w:tcPr>
                <w:tbl>
                  <w:tblPr>
                    <w:tblW w:w="5850" w:type="dxa"/>
                    <w:tblCellSpacing w:w="0" w:type="dxa"/>
                    <w:tblCellMar>
                      <w:top w:w="120" w:type="dxa"/>
                      <w:left w:w="120" w:type="dxa"/>
                      <w:bottom w:w="120" w:type="dxa"/>
                      <w:right w:w="120" w:type="dxa"/>
                    </w:tblCellMar>
                    <w:tblLook w:val="04A0"/>
                  </w:tblPr>
                  <w:tblGrid>
                    <w:gridCol w:w="5850"/>
                  </w:tblGrid>
                  <w:tr w:rsidR="001C2294" w:rsidRPr="001C2294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C2294" w:rsidRPr="001C2294" w:rsidRDefault="001C2294" w:rsidP="001C2294">
                        <w:pPr>
                          <w:widowControl/>
                          <w:spacing w:after="240" w:line="360" w:lineRule="atLeast"/>
                          <w:rPr>
                            <w:rFonts w:ascii="新細明體" w:eastAsia="新細明體" w:hAnsi="新細明體" w:cs="新細明體"/>
                            <w:kern w:val="0"/>
                            <w:sz w:val="20"/>
                            <w:szCs w:val="20"/>
                          </w:rPr>
                        </w:pPr>
                        <w:r w:rsidRPr="001C2294">
                          <w:rPr>
                            <w:rFonts w:ascii="新細明體" w:eastAsia="新細明體" w:hAnsi="新細明體" w:cs="新細明體"/>
                            <w:kern w:val="0"/>
                            <w:sz w:val="20"/>
                            <w:szCs w:val="20"/>
                          </w:rPr>
                          <w:br/>
                        </w:r>
                        <w:r w:rsidRPr="001C2294">
                          <w:rPr>
                            <w:rFonts w:ascii="新細明體" w:eastAsia="新細明體" w:hAnsi="新細明體" w:cs="新細明體"/>
                            <w:kern w:val="0"/>
                            <w:sz w:val="20"/>
                            <w:szCs w:val="20"/>
                          </w:rPr>
                          <w:br/>
                          <w:t>您好：</w:t>
                        </w:r>
                        <w:r w:rsidRPr="001C2294">
                          <w:rPr>
                            <w:rFonts w:ascii="新細明體" w:eastAsia="新細明體" w:hAnsi="新細明體" w:cs="新細明體"/>
                            <w:kern w:val="0"/>
                            <w:sz w:val="20"/>
                            <w:szCs w:val="20"/>
                          </w:rPr>
                          <w:br/>
                        </w:r>
                        <w:r w:rsidRPr="001C2294">
                          <w:rPr>
                            <w:rFonts w:ascii="新細明體" w:eastAsia="新細明體" w:hAnsi="新細明體" w:cs="新細明體"/>
                            <w:kern w:val="0"/>
                            <w:sz w:val="20"/>
                            <w:szCs w:val="20"/>
                          </w:rPr>
                          <w:br/>
                          <w:t>感謝您選購KYMCO產品,謹致由衷謝意。</w:t>
                        </w:r>
                        <w:r w:rsidRPr="001C2294">
                          <w:rPr>
                            <w:rFonts w:ascii="新細明體" w:eastAsia="新細明體" w:hAnsi="新細明體" w:cs="新細明體"/>
                            <w:kern w:val="0"/>
                            <w:sz w:val="20"/>
                            <w:szCs w:val="20"/>
                          </w:rPr>
                          <w:br/>
                          <w:t>對於您反應的問題，只要在安裝盾牌小燈時注意公司指定規格正確安裝即可,並不影響該車之保固。</w:t>
                        </w:r>
                        <w:r w:rsidRPr="001C2294">
                          <w:rPr>
                            <w:rFonts w:ascii="新細明體" w:eastAsia="新細明體" w:hAnsi="新細明體" w:cs="新細明體"/>
                            <w:kern w:val="0"/>
                            <w:sz w:val="20"/>
                            <w:szCs w:val="20"/>
                          </w:rPr>
                          <w:br/>
                          <w:t xml:space="preserve">若尚有疑問,煩請洽詢各縣市服務站,我們將竭誠為您服務,謝謝您的來信。 </w:t>
                        </w:r>
                        <w:r w:rsidRPr="001C2294">
                          <w:rPr>
                            <w:rFonts w:ascii="新細明體" w:eastAsia="新細明體" w:hAnsi="新細明體" w:cs="新細明體"/>
                            <w:kern w:val="0"/>
                            <w:sz w:val="20"/>
                            <w:szCs w:val="20"/>
                          </w:rPr>
                          <w:br/>
                        </w:r>
                        <w:r w:rsidRPr="001C2294">
                          <w:rPr>
                            <w:rFonts w:ascii="新細明體" w:eastAsia="新細明體" w:hAnsi="新細明體" w:cs="新細明體"/>
                            <w:kern w:val="0"/>
                            <w:sz w:val="20"/>
                            <w:szCs w:val="20"/>
                          </w:rPr>
                          <w:br/>
                          <w:t>敬祝 行車平安</w:t>
                        </w:r>
                        <w:r w:rsidRPr="001C2294">
                          <w:rPr>
                            <w:rFonts w:ascii="新細明體" w:eastAsia="新細明體" w:hAnsi="新細明體" w:cs="新細明體"/>
                            <w:kern w:val="0"/>
                            <w:sz w:val="20"/>
                            <w:szCs w:val="20"/>
                          </w:rPr>
                          <w:br/>
                        </w:r>
                        <w:r w:rsidRPr="001C2294">
                          <w:rPr>
                            <w:rFonts w:ascii="新細明體" w:eastAsia="新細明體" w:hAnsi="新細明體" w:cs="新細明體"/>
                            <w:kern w:val="0"/>
                            <w:sz w:val="20"/>
                            <w:szCs w:val="20"/>
                          </w:rPr>
                          <w:br/>
                        </w:r>
                        <w:r w:rsidRPr="001C2294">
                          <w:rPr>
                            <w:rFonts w:ascii="新細明體" w:eastAsia="新細明體" w:hAnsi="新細明體" w:cs="新細明體"/>
                            <w:kern w:val="0"/>
                            <w:sz w:val="20"/>
                            <w:szCs w:val="20"/>
                          </w:rPr>
                          <w:br/>
                          <w:t>客服中心 敬啟</w:t>
                        </w:r>
                        <w:r w:rsidRPr="001C2294">
                          <w:rPr>
                            <w:rFonts w:ascii="新細明體" w:eastAsia="新細明體" w:hAnsi="新細明體" w:cs="新細明體"/>
                            <w:kern w:val="0"/>
                            <w:sz w:val="20"/>
                            <w:szCs w:val="20"/>
                          </w:rPr>
                          <w:br/>
                        </w:r>
                        <w:r w:rsidRPr="001C2294">
                          <w:rPr>
                            <w:rFonts w:ascii="新細明體" w:eastAsia="新細明體" w:hAnsi="新細明體" w:cs="新細明體"/>
                            <w:kern w:val="0"/>
                            <w:sz w:val="20"/>
                            <w:szCs w:val="20"/>
                          </w:rPr>
                          <w:br/>
                        </w:r>
                        <w:r w:rsidRPr="001C2294">
                          <w:rPr>
                            <w:rFonts w:ascii="新細明體" w:eastAsia="新細明體" w:hAnsi="新細明體" w:cs="新細明體"/>
                            <w:kern w:val="0"/>
                            <w:sz w:val="20"/>
                            <w:szCs w:val="20"/>
                          </w:rPr>
                          <w:br/>
                        </w:r>
                      </w:p>
                    </w:tc>
                  </w:tr>
                  <w:tr w:rsidR="001C2294" w:rsidRPr="001C2294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C2294" w:rsidRPr="001C2294" w:rsidRDefault="001C2294" w:rsidP="001C2294">
                        <w:pPr>
                          <w:widowControl/>
                          <w:spacing w:line="360" w:lineRule="atLeast"/>
                          <w:jc w:val="right"/>
                          <w:rPr>
                            <w:rFonts w:ascii="新細明體" w:eastAsia="新細明體" w:hAnsi="新細明體" w:cs="新細明體"/>
                            <w:kern w:val="0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1C2294" w:rsidRPr="001C2294" w:rsidRDefault="001C2294" w:rsidP="001C2294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  <w:tc>
                <w:tcPr>
                  <w:tcW w:w="195" w:type="dxa"/>
                  <w:hideMark/>
                </w:tcPr>
                <w:p w:rsidR="001C2294" w:rsidRPr="001C2294" w:rsidRDefault="001C2294" w:rsidP="001C2294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1C2294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</w:tr>
          </w:tbl>
          <w:p w:rsidR="001C2294" w:rsidRPr="001C2294" w:rsidRDefault="001C2294" w:rsidP="001C2294">
            <w:pPr>
              <w:widowControl/>
              <w:rPr>
                <w:rFonts w:ascii="新細明體" w:eastAsia="新細明體" w:hAnsi="新細明體" w:cs="新細明體"/>
                <w:vanish/>
                <w:kern w:val="0"/>
                <w:szCs w:val="24"/>
              </w:rPr>
            </w:pPr>
          </w:p>
          <w:tbl>
            <w:tblPr>
              <w:tblW w:w="6405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430"/>
            </w:tblGrid>
            <w:tr w:rsidR="001C2294" w:rsidRPr="001C2294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C2294" w:rsidRPr="001C2294" w:rsidRDefault="001C2294" w:rsidP="001C2294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>
                    <w:rPr>
                      <w:rFonts w:ascii="新細明體" w:eastAsia="新細明體" w:hAnsi="新細明體" w:cs="新細明體"/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4064000" cy="317500"/>
                        <wp:effectExtent l="19050" t="0" r="0" b="0"/>
                        <wp:docPr id="3" name="圖片 3" descr="http://www.kymco.com.tw/admin/cCSEngineNumber/MailContent/txt_dower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ww.kymco.com.tw/admin/cCSEngineNumber/MailContent/txt_dower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64000" cy="317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C2294" w:rsidRPr="001C2294" w:rsidRDefault="001C2294" w:rsidP="001C229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745" w:type="dxa"/>
            <w:hideMark/>
          </w:tcPr>
          <w:tbl>
            <w:tblPr>
              <w:tblW w:w="25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550"/>
            </w:tblGrid>
            <w:tr w:rsidR="001C2294" w:rsidRPr="001C2294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C2294" w:rsidRPr="001C2294" w:rsidRDefault="001C2294" w:rsidP="001C2294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>
                    <w:rPr>
                      <w:rFonts w:ascii="新細明體" w:eastAsia="新細明體" w:hAnsi="新細明體" w:cs="新細明體"/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50800" cy="50800"/>
                        <wp:effectExtent l="0" t="0" r="0" b="0"/>
                        <wp:docPr id="4" name="圖片 4" descr="http://www.kymco.com.tw/admin/cCSEngineNumber/MailContent/bo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kymco.com.tw/admin/cCSEngineNumber/MailContent/bo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800" cy="50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1C2294" w:rsidRPr="001C2294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A1B1BB"/>
                  <w:vAlign w:val="center"/>
                  <w:hideMark/>
                </w:tcPr>
                <w:p w:rsidR="001C2294" w:rsidRPr="001C2294" w:rsidRDefault="001C2294" w:rsidP="001C2294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>
                    <w:rPr>
                      <w:rFonts w:ascii="新細明體" w:eastAsia="新細明體" w:hAnsi="新細明體" w:cs="新細明體"/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50800" cy="50800"/>
                        <wp:effectExtent l="0" t="0" r="0" b="0"/>
                        <wp:docPr id="5" name="圖片 5" descr="http://www.kymco.com.tw/admin/cCSEngineNumber/MailContent/bo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www.kymco.com.tw/admin/cCSEngineNumber/MailContent/bo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800" cy="50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1C2294" w:rsidRPr="001C2294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A1B1BB"/>
                  <w:vAlign w:val="center"/>
                  <w:hideMark/>
                </w:tcPr>
                <w:tbl>
                  <w:tblPr>
                    <w:tblW w:w="2415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430"/>
                  </w:tblGrid>
                  <w:tr w:rsidR="001C2294" w:rsidRPr="001C2294">
                    <w:trPr>
                      <w:tblCellSpacing w:w="0" w:type="dxa"/>
                      <w:jc w:val="center"/>
                    </w:trPr>
                    <w:tc>
                      <w:tcPr>
                        <w:tcW w:w="2415" w:type="dxa"/>
                        <w:vAlign w:val="center"/>
                        <w:hideMark/>
                      </w:tcPr>
                      <w:p w:rsidR="001C2294" w:rsidRPr="001C2294" w:rsidRDefault="001C2294" w:rsidP="001C2294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r>
                          <w:rPr>
                            <w:rFonts w:ascii="新細明體" w:eastAsia="新細明體" w:hAnsi="新細明體" w:cs="新細明體"/>
                            <w:noProof/>
                            <w:color w:val="0000FF"/>
                            <w:kern w:val="0"/>
                            <w:szCs w:val="24"/>
                          </w:rPr>
                          <w:drawing>
                            <wp:inline distT="0" distB="0" distL="0" distR="0">
                              <wp:extent cx="1524000" cy="482600"/>
                              <wp:effectExtent l="19050" t="0" r="0" b="0"/>
                              <wp:docPr id="6" name="圖片 6" descr="G5_125.jpg">
                                <a:hlinkClick xmlns:a="http://schemas.openxmlformats.org/drawingml/2006/main" r:id="rId9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G5_125.jpg">
                                        <a:hlinkClick r:id="rId9" tgtFrame="_blank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24000" cy="4826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1C2294" w:rsidRPr="001C2294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C2294" w:rsidRPr="001C2294" w:rsidRDefault="001C2294" w:rsidP="001C2294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r>
                          <w:rPr>
                            <w:rFonts w:ascii="新細明體" w:eastAsia="新細明體" w:hAnsi="新細明體" w:cs="新細明體"/>
                            <w:noProof/>
                            <w:kern w:val="0"/>
                            <w:szCs w:val="24"/>
                          </w:rPr>
                          <w:drawing>
                            <wp:inline distT="0" distB="0" distL="0" distR="0">
                              <wp:extent cx="50800" cy="50800"/>
                              <wp:effectExtent l="0" t="0" r="0" b="0"/>
                              <wp:docPr id="7" name="圖片 7" descr="http://www.kymco.com.tw/admin/cCSEngineNumber/MailContent/box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" descr="http://www.kymco.com.tw/admin/cCSEngineNumber/MailContent/box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0800" cy="50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1C2294" w:rsidRPr="001C2294">
                    <w:trPr>
                      <w:tblCellSpacing w:w="0" w:type="dxa"/>
                      <w:jc w:val="center"/>
                    </w:trPr>
                    <w:tc>
                      <w:tcPr>
                        <w:tcW w:w="2415" w:type="dxa"/>
                        <w:vAlign w:val="center"/>
                        <w:hideMark/>
                      </w:tcPr>
                      <w:p w:rsidR="001C2294" w:rsidRPr="001C2294" w:rsidRDefault="001C2294" w:rsidP="001C2294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r>
                          <w:rPr>
                            <w:rFonts w:ascii="新細明體" w:eastAsia="新細明體" w:hAnsi="新細明體" w:cs="新細明體"/>
                            <w:noProof/>
                            <w:color w:val="0000FF"/>
                            <w:kern w:val="0"/>
                            <w:szCs w:val="24"/>
                          </w:rPr>
                          <w:drawing>
                            <wp:inline distT="0" distB="0" distL="0" distR="0">
                              <wp:extent cx="1524000" cy="482600"/>
                              <wp:effectExtent l="19050" t="0" r="0" b="0"/>
                              <wp:docPr id="8" name="圖片 8" descr="http://www.kymco.com.tw/upload/CTContent/5/50DDAC43-C687-425A-8478-F4920F0C84DA/01-Xciting.gif">
                                <a:hlinkClick xmlns:a="http://schemas.openxmlformats.org/drawingml/2006/main" r:id="rId11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 descr="http://www.kymco.com.tw/upload/CTContent/5/50DDAC43-C687-425A-8478-F4920F0C84DA/01-Xciting.gif">
                                        <a:hlinkClick r:id="rId11" tgtFrame="_blank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24000" cy="4826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1C2294" w:rsidRPr="001C2294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C2294" w:rsidRPr="001C2294" w:rsidRDefault="001C2294" w:rsidP="001C2294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r>
                          <w:rPr>
                            <w:rFonts w:ascii="新細明體" w:eastAsia="新細明體" w:hAnsi="新細明體" w:cs="新細明體"/>
                            <w:noProof/>
                            <w:kern w:val="0"/>
                            <w:szCs w:val="24"/>
                          </w:rPr>
                          <w:drawing>
                            <wp:inline distT="0" distB="0" distL="0" distR="0">
                              <wp:extent cx="50800" cy="50800"/>
                              <wp:effectExtent l="0" t="0" r="0" b="0"/>
                              <wp:docPr id="9" name="圖片 9" descr="http://www.kymco.com.tw/admin/cCSEngineNumber/MailContent/box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 descr="http://www.kymco.com.tw/admin/cCSEngineNumber/MailContent/box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0800" cy="50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1C2294" w:rsidRPr="001C2294">
                    <w:trPr>
                      <w:tblCellSpacing w:w="0" w:type="dxa"/>
                      <w:jc w:val="center"/>
                    </w:trPr>
                    <w:tc>
                      <w:tcPr>
                        <w:tcW w:w="2415" w:type="dxa"/>
                        <w:vAlign w:val="center"/>
                        <w:hideMark/>
                      </w:tcPr>
                      <w:p w:rsidR="001C2294" w:rsidRPr="001C2294" w:rsidRDefault="001C2294" w:rsidP="001C2294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r>
                          <w:rPr>
                            <w:rFonts w:ascii="新細明體" w:eastAsia="新細明體" w:hAnsi="新細明體" w:cs="新細明體"/>
                            <w:noProof/>
                            <w:color w:val="0000FF"/>
                            <w:kern w:val="0"/>
                            <w:szCs w:val="24"/>
                          </w:rPr>
                          <w:drawing>
                            <wp:inline distT="0" distB="0" distL="0" distR="0">
                              <wp:extent cx="1524000" cy="482600"/>
                              <wp:effectExtent l="19050" t="0" r="0" b="0"/>
                              <wp:docPr id="10" name="圖片 10" descr="http://www.kymco.com.tw/upload/CTContent/5/50DDAC43-C687-425A-8478-F4920F0C84DA/GP_125_1.jpg">
                                <a:hlinkClick xmlns:a="http://schemas.openxmlformats.org/drawingml/2006/main" r:id="rId13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 descr="http://www.kymco.com.tw/upload/CTContent/5/50DDAC43-C687-425A-8478-F4920F0C84DA/GP_125_1.jpg">
                                        <a:hlinkClick r:id="rId13" tgtFrame="_blank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24000" cy="4826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1C2294" w:rsidRPr="001C2294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C2294" w:rsidRPr="001C2294" w:rsidRDefault="001C2294" w:rsidP="001C2294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r>
                          <w:rPr>
                            <w:rFonts w:ascii="新細明體" w:eastAsia="新細明體" w:hAnsi="新細明體" w:cs="新細明體"/>
                            <w:noProof/>
                            <w:kern w:val="0"/>
                            <w:szCs w:val="24"/>
                          </w:rPr>
                          <w:drawing>
                            <wp:inline distT="0" distB="0" distL="0" distR="0">
                              <wp:extent cx="50800" cy="50800"/>
                              <wp:effectExtent l="0" t="0" r="0" b="0"/>
                              <wp:docPr id="11" name="圖片 11" descr="http://www.kymco.com.tw/admin/cCSEngineNumber/MailContent/box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 descr="http://www.kymco.com.tw/admin/cCSEngineNumber/MailContent/box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0800" cy="50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1C2294" w:rsidRPr="001C2294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C2294" w:rsidRPr="001C2294" w:rsidRDefault="001C2294" w:rsidP="001C2294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r>
                          <w:rPr>
                            <w:rFonts w:ascii="新細明體" w:eastAsia="新細明體" w:hAnsi="新細明體" w:cs="新細明體"/>
                            <w:noProof/>
                            <w:color w:val="0000FF"/>
                            <w:kern w:val="0"/>
                            <w:szCs w:val="24"/>
                          </w:rPr>
                          <w:drawing>
                            <wp:inline distT="0" distB="0" distL="0" distR="0">
                              <wp:extent cx="1524000" cy="482600"/>
                              <wp:effectExtent l="19050" t="0" r="0" b="0"/>
                              <wp:docPr id="12" name="圖片 12" descr="http://www.kymco.com.tw/upload/CTContent/5/50DDAC43-C687-425A-8478-F4920F0C84DA/Dink180i.jpg">
                                <a:hlinkClick xmlns:a="http://schemas.openxmlformats.org/drawingml/2006/main" r:id="rId15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 descr="http://www.kymco.com.tw/upload/CTContent/5/50DDAC43-C687-425A-8478-F4920F0C84DA/Dink180i.jpg">
                                        <a:hlinkClick r:id="rId15" tgtFrame="_blank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24000" cy="4826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1C2294" w:rsidRPr="001C2294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C2294" w:rsidRPr="001C2294" w:rsidRDefault="001C2294" w:rsidP="001C2294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r>
                          <w:rPr>
                            <w:rFonts w:ascii="新細明體" w:eastAsia="新細明體" w:hAnsi="新細明體" w:cs="新細明體"/>
                            <w:noProof/>
                            <w:kern w:val="0"/>
                            <w:szCs w:val="24"/>
                          </w:rPr>
                          <w:drawing>
                            <wp:inline distT="0" distB="0" distL="0" distR="0">
                              <wp:extent cx="50800" cy="50800"/>
                              <wp:effectExtent l="0" t="0" r="0" b="0"/>
                              <wp:docPr id="13" name="圖片 13" descr="http://www.kymco.com.tw/admin/cCSEngineNumber/MailContent/box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" descr="http://www.kymco.com.tw/admin/cCSEngineNumber/MailContent/box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0800" cy="50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1C2294" w:rsidRPr="001C2294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C2294" w:rsidRPr="001C2294" w:rsidRDefault="001C2294" w:rsidP="001C2294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r>
                          <w:rPr>
                            <w:rFonts w:ascii="新細明體" w:eastAsia="新細明體" w:hAnsi="新細明體" w:cs="新細明體"/>
                            <w:noProof/>
                            <w:color w:val="0000FF"/>
                            <w:kern w:val="0"/>
                            <w:szCs w:val="24"/>
                          </w:rPr>
                          <w:drawing>
                            <wp:inline distT="0" distB="0" distL="0" distR="0">
                              <wp:extent cx="1524000" cy="482600"/>
                              <wp:effectExtent l="19050" t="0" r="0" b="0"/>
                              <wp:docPr id="14" name="圖片 14" descr="http://www.kymco.com.tw/upload/CTContent/5/50DDAC43-C687-425A-8478-F4920F0C84DA/04-energy.gif">
                                <a:hlinkClick xmlns:a="http://schemas.openxmlformats.org/drawingml/2006/main" r:id="rId17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" descr="http://www.kymco.com.tw/upload/CTContent/5/50DDAC43-C687-425A-8478-F4920F0C84DA/04-energy.gif">
                                        <a:hlinkClick r:id="rId17" tgtFrame="_blank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24000" cy="4826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1C2294" w:rsidRPr="001C2294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C2294" w:rsidRPr="001C2294" w:rsidRDefault="001C2294" w:rsidP="001C2294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r>
                          <w:rPr>
                            <w:rFonts w:ascii="新細明體" w:eastAsia="新細明體" w:hAnsi="新細明體" w:cs="新細明體"/>
                            <w:noProof/>
                            <w:kern w:val="0"/>
                            <w:szCs w:val="24"/>
                          </w:rPr>
                          <w:drawing>
                            <wp:inline distT="0" distB="0" distL="0" distR="0">
                              <wp:extent cx="50800" cy="50800"/>
                              <wp:effectExtent l="0" t="0" r="0" b="0"/>
                              <wp:docPr id="15" name="圖片 15" descr="http://www.kymco.com.tw/admin/cCSEngineNumber/MailContent/box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http://www.kymco.com.tw/admin/cCSEngineNumber/MailContent/box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0800" cy="50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1C2294" w:rsidRPr="001C2294" w:rsidRDefault="001C2294" w:rsidP="001C2294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  <w:tr w:rsidR="001C2294" w:rsidRPr="001C2294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A1B1BB"/>
                  <w:vAlign w:val="center"/>
                  <w:hideMark/>
                </w:tcPr>
                <w:p w:rsidR="001C2294" w:rsidRPr="001C2294" w:rsidRDefault="001C2294" w:rsidP="001C2294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>
                    <w:rPr>
                      <w:rFonts w:ascii="新細明體" w:eastAsia="新細明體" w:hAnsi="新細明體" w:cs="新細明體"/>
                      <w:noProof/>
                      <w:kern w:val="0"/>
                      <w:szCs w:val="24"/>
                    </w:rPr>
                    <w:drawing>
                      <wp:inline distT="0" distB="0" distL="0" distR="0">
                        <wp:extent cx="50800" cy="50800"/>
                        <wp:effectExtent l="0" t="0" r="0" b="0"/>
                        <wp:docPr id="16" name="圖片 16" descr="http://www.kymco.com.tw/admin/cCSEngineNumber/MailContent/bo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http://www.kymco.com.tw/admin/cCSEngineNumber/MailContent/bo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800" cy="50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1C2294" w:rsidRPr="001C2294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1C2294" w:rsidRPr="001C2294" w:rsidRDefault="001C2294" w:rsidP="001C2294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1C2294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</w:tr>
          </w:tbl>
          <w:p w:rsidR="001C2294" w:rsidRPr="001C2294" w:rsidRDefault="001C2294" w:rsidP="001C229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0" w:type="dxa"/>
            <w:vAlign w:val="center"/>
            <w:hideMark/>
          </w:tcPr>
          <w:p w:rsidR="001C2294" w:rsidRPr="001C2294" w:rsidRDefault="001C2294" w:rsidP="001C229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2294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</w:tr>
    </w:tbl>
    <w:p w:rsidR="001C2294" w:rsidRPr="001C2294" w:rsidRDefault="001C2294" w:rsidP="001C229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930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6430"/>
        <w:gridCol w:w="2770"/>
        <w:gridCol w:w="100"/>
      </w:tblGrid>
      <w:tr w:rsidR="001C2294" w:rsidRPr="001C2294" w:rsidTr="001C2294">
        <w:trPr>
          <w:tblCellSpacing w:w="0" w:type="dxa"/>
          <w:jc w:val="center"/>
        </w:trPr>
        <w:tc>
          <w:tcPr>
            <w:tcW w:w="6405" w:type="dxa"/>
            <w:vAlign w:val="center"/>
            <w:hideMark/>
          </w:tcPr>
          <w:p w:rsidR="001C2294" w:rsidRPr="001C2294" w:rsidRDefault="001C2294" w:rsidP="001C229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lastRenderedPageBreak/>
              <w:drawing>
                <wp:inline distT="0" distB="0" distL="0" distR="0">
                  <wp:extent cx="4064000" cy="571500"/>
                  <wp:effectExtent l="19050" t="0" r="0" b="0"/>
                  <wp:docPr id="17" name="圖片 17" descr="http://www.kymco.com.tw/admin/cCSEngineNumber/MailContent/tx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kymco.com.tw/admin/cCSEngineNumber/MailContent/tx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40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  <w:hideMark/>
          </w:tcPr>
          <w:p w:rsidR="001C2294" w:rsidRPr="001C2294" w:rsidRDefault="001C2294" w:rsidP="001C229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noProof/>
                <w:color w:val="0000FF"/>
                <w:kern w:val="0"/>
                <w:szCs w:val="24"/>
              </w:rPr>
              <w:drawing>
                <wp:inline distT="0" distB="0" distL="0" distR="0">
                  <wp:extent cx="1739900" cy="571500"/>
                  <wp:effectExtent l="19050" t="0" r="0" b="0"/>
                  <wp:docPr id="18" name="圖片 18" descr="http://www.kymco.com.tw/admin/cCSEngineNumber/MailContent/icom01.gif">
                    <a:hlinkClick xmlns:a="http://schemas.openxmlformats.org/drawingml/2006/main" r:id="rId20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kymco.com.tw/admin/cCSEngineNumber/MailContent/icom01.gif">
                            <a:hlinkClick r:id="rId20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99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" w:type="dxa"/>
            <w:vAlign w:val="center"/>
            <w:hideMark/>
          </w:tcPr>
          <w:p w:rsidR="001C2294" w:rsidRPr="001C2294" w:rsidRDefault="001C2294" w:rsidP="001C229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1C2294">
              <w:rPr>
                <w:rFonts w:ascii="新細明體" w:eastAsia="新細明體" w:hAnsi="新細明體" w:cs="新細明體"/>
                <w:kern w:val="0"/>
                <w:szCs w:val="24"/>
              </w:rPr>
              <w:t> </w:t>
            </w:r>
          </w:p>
        </w:tc>
      </w:tr>
    </w:tbl>
    <w:p w:rsidR="001C2294" w:rsidRPr="001C2294" w:rsidRDefault="001C2294" w:rsidP="001C229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930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330"/>
      </w:tblGrid>
      <w:tr w:rsidR="001C2294" w:rsidRPr="001C2294" w:rsidTr="001C229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1C2294" w:rsidRPr="001C2294" w:rsidRDefault="001C2294" w:rsidP="001C2294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>
                  <wp:extent cx="5905500" cy="546100"/>
                  <wp:effectExtent l="19050" t="0" r="0" b="0"/>
                  <wp:docPr id="19" name="圖片 19" descr="http://www.kymco.com.tw/admin/cCSEngineNumber/MailContent/f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kymco.com.tw/admin/cCSEngineNumber/MailContent/f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0" cy="546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2294" w:rsidRPr="001C2294" w:rsidRDefault="001C2294" w:rsidP="001C229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C2294">
        <w:rPr>
          <w:rFonts w:ascii="新細明體" w:eastAsia="新細明體" w:hAnsi="新細明體" w:cs="新細明體"/>
          <w:kern w:val="0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4" type="#_x0000_t75" alt="" style="width:1pt;height:1pt"/>
        </w:pict>
      </w:r>
      <w:r w:rsidRPr="001C2294">
        <w:rPr>
          <w:rFonts w:ascii="新細明體" w:eastAsia="新細明體" w:hAnsi="新細明體" w:cs="新細明體"/>
          <w:kern w:val="0"/>
          <w:szCs w:val="24"/>
        </w:rPr>
        <w:pict>
          <v:shape id="_x0000_i1045" type="#_x0000_t75" alt="" style="width:1pt;height:1pt"/>
        </w:pict>
      </w:r>
    </w:p>
    <w:p w:rsidR="001C2294" w:rsidRPr="001C2294" w:rsidRDefault="001C2294" w:rsidP="001C2294">
      <w:pPr>
        <w:widowControl/>
        <w:shd w:val="clear" w:color="auto" w:fill="F5F5F5"/>
        <w:rPr>
          <w:rFonts w:ascii="新細明體" w:eastAsia="新細明體" w:hAnsi="新細明體" w:cs="新細明體"/>
          <w:vanish/>
          <w:kern w:val="0"/>
          <w:szCs w:val="24"/>
        </w:rPr>
      </w:pPr>
      <w:r w:rsidRPr="001C2294">
        <w:rPr>
          <w:rFonts w:ascii="新細明體" w:eastAsia="新細明體" w:hAnsi="新細明體" w:cs="新細明體"/>
          <w:vanish/>
          <w:kern w:val="0"/>
          <w:szCs w:val="24"/>
        </w:rPr>
        <w:t xml:space="preserve">快速回覆： </w:t>
      </w:r>
    </w:p>
    <w:p w:rsidR="001C2294" w:rsidRPr="001C2294" w:rsidRDefault="001C2294" w:rsidP="001C2294">
      <w:pPr>
        <w:widowControl/>
        <w:shd w:val="clear" w:color="auto" w:fill="F5F5F5"/>
        <w:rPr>
          <w:rFonts w:ascii="新細明體" w:eastAsia="新細明體" w:hAnsi="新細明體" w:cs="新細明體"/>
          <w:vanish/>
          <w:kern w:val="0"/>
          <w:szCs w:val="24"/>
        </w:rPr>
      </w:pPr>
      <w:r w:rsidRPr="001C2294">
        <w:rPr>
          <w:rFonts w:ascii="新細明體" w:eastAsia="新細明體" w:hAnsi="新細明體" w:cs="新細明體"/>
          <w:vanish/>
          <w:kern w:val="0"/>
          <w:szCs w:val="24"/>
        </w:rPr>
        <w:t xml:space="preserve">快速回覆訊息給KYMCO 客服中心 </w:t>
      </w:r>
    </w:p>
    <w:p w:rsidR="001C2294" w:rsidRPr="001C2294" w:rsidRDefault="001C2294" w:rsidP="001C2294">
      <w:pPr>
        <w:widowControl/>
        <w:shd w:val="clear" w:color="auto" w:fill="F5F5F5"/>
        <w:rPr>
          <w:rFonts w:ascii="新細明體" w:eastAsia="新細明體" w:hAnsi="新細明體" w:cs="新細明體"/>
          <w:vanish/>
          <w:kern w:val="0"/>
          <w:szCs w:val="24"/>
        </w:rPr>
      </w:pPr>
      <w:r w:rsidRPr="001C2294">
        <w:rPr>
          <w:rFonts w:ascii="新細明體" w:eastAsia="新細明體" w:hAnsi="新細明體" w:cs="新細明體"/>
          <w:vanish/>
          <w:kern w:val="0"/>
          <w:szCs w:val="24"/>
        </w:rPr>
        <w:object w:dxaOrig="225" w:dyaOrig="225">
          <v:shape id="_x0000_i1046" type="#_x0000_t75" style="width:1in;height:1in" o:ole="">
            <v:imagedata r:id="rId23" o:title=""/>
          </v:shape>
          <w:control r:id="rId24" w:name="物件 22" w:shapeid="_x0000_i1046"/>
        </w:object>
      </w:r>
    </w:p>
    <w:p w:rsidR="001C2294" w:rsidRPr="001C2294" w:rsidRDefault="001C2294" w:rsidP="001C2294">
      <w:pPr>
        <w:widowControl/>
        <w:shd w:val="clear" w:color="auto" w:fill="F5F5F5"/>
        <w:rPr>
          <w:rFonts w:ascii="新細明體" w:eastAsia="新細明體" w:hAnsi="新細明體" w:cs="新細明體"/>
          <w:vanish/>
          <w:kern w:val="0"/>
          <w:szCs w:val="24"/>
        </w:rPr>
      </w:pPr>
      <w:hyperlink r:id="rId25" w:tooltip="傳送回覆" w:history="1">
        <w:r w:rsidRPr="001C2294">
          <w:rPr>
            <w:rFonts w:ascii="新細明體" w:eastAsia="新細明體" w:hAnsi="新細明體" w:cs="新細明體"/>
            <w:vanish/>
            <w:color w:val="0000FF"/>
            <w:kern w:val="0"/>
            <w:szCs w:val="24"/>
            <w:u w:val="single"/>
          </w:rPr>
          <w:t>傳送</w:t>
        </w:r>
      </w:hyperlink>
    </w:p>
    <w:p w:rsidR="00D64CF9" w:rsidRDefault="00D64CF9"/>
    <w:sectPr w:rsidR="00D64CF9" w:rsidSect="00D64C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1080A"/>
    <w:multiLevelType w:val="multilevel"/>
    <w:tmpl w:val="17BE2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9965E3"/>
    <w:multiLevelType w:val="multilevel"/>
    <w:tmpl w:val="1A128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C2294"/>
    <w:rsid w:val="001C2294"/>
    <w:rsid w:val="00D64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CF9"/>
    <w:pPr>
      <w:widowControl w:val="0"/>
    </w:pPr>
  </w:style>
  <w:style w:type="paragraph" w:styleId="3">
    <w:name w:val="heading 3"/>
    <w:basedOn w:val="a"/>
    <w:link w:val="30"/>
    <w:uiPriority w:val="9"/>
    <w:qFormat/>
    <w:rsid w:val="001C229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1C229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C2294"/>
    <w:rPr>
      <w:color w:val="0000FF"/>
      <w:u w:val="single"/>
    </w:rPr>
  </w:style>
  <w:style w:type="character" w:customStyle="1" w:styleId="nobold">
    <w:name w:val="nobold"/>
    <w:basedOn w:val="a0"/>
    <w:rsid w:val="001C2294"/>
  </w:style>
  <w:style w:type="character" w:customStyle="1" w:styleId="btn1">
    <w:name w:val="btn1"/>
    <w:basedOn w:val="a0"/>
    <w:rsid w:val="001C2294"/>
  </w:style>
  <w:style w:type="character" w:customStyle="1" w:styleId="btn5">
    <w:name w:val="btn5"/>
    <w:basedOn w:val="a0"/>
    <w:rsid w:val="001C2294"/>
  </w:style>
  <w:style w:type="paragraph" w:styleId="a4">
    <w:name w:val="Balloon Text"/>
    <w:basedOn w:val="a"/>
    <w:link w:val="a5"/>
    <w:uiPriority w:val="99"/>
    <w:semiHidden/>
    <w:unhideWhenUsed/>
    <w:rsid w:val="001C22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C229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8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9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4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70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02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763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30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807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5121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4742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9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4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3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77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8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432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59295831">
          <w:marLeft w:val="0"/>
          <w:marRight w:val="0"/>
          <w:marTop w:val="0"/>
          <w:marBottom w:val="0"/>
          <w:divBdr>
            <w:top w:val="single" w:sz="8" w:space="7" w:color="E0E0E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5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8561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hyperlink" Target="http://www.kymco.com.tw/inc/EPublish/IsClick.asp?SendID=45521&amp;RealURL=http%3A%2F%2Fwww%2Ekymco%2Ecom%2Etw%2Ftw%2Fevent%2FGP125Fi%5F08%5Fminisite%2F" TargetMode="External"/><Relationship Id="rId18" Type="http://schemas.openxmlformats.org/officeDocument/2006/relationships/image" Target="media/image9.gi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1.gif"/><Relationship Id="rId7" Type="http://schemas.openxmlformats.org/officeDocument/2006/relationships/image" Target="media/image3.jpeg"/><Relationship Id="rId12" Type="http://schemas.openxmlformats.org/officeDocument/2006/relationships/image" Target="media/image6.gif"/><Relationship Id="rId17" Type="http://schemas.openxmlformats.org/officeDocument/2006/relationships/hyperlink" Target="http://www.kymco.com.tw/inc/EPublish/IsClick.asp?SendID=45521&amp;RealURL=http%3A%2F%2Fwww%2Ekymco%2Ecom%2Etw%2Fproducts%2Fmodels%2Fenergy%2Fenergy%2Easp" TargetMode="External"/><Relationship Id="rId25" Type="http://schemas.openxmlformats.org/officeDocument/2006/relationships/hyperlink" Target="http://36ohk6dgmcd1n-c.c.yom.mail.yahoo.net/om/api/1.0/openmail.app.invoke/36ohk6dgmcd1n/9/1.0.35/tw/zh-Hant-TW/view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yperlink" Target="http://www.kymco.com.tw/inc/EPublish/IsClick.asp?SendID=45521&amp;RealURL=http%3A%2F%2Fwww%2Ekymco%2Ecom%2Etw%2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kymco.com.tw/inc/EPublish/IsClick.asp?SendID=45521&amp;RealURL=http%3A%2F%2Fwww%2Ekymco%2Ecom%2Etw%2Fproducts%2Fmodels%2Fxciting%2Fxciting%2Easp" TargetMode="External"/><Relationship Id="rId24" Type="http://schemas.openxmlformats.org/officeDocument/2006/relationships/control" Target="activeX/activeX1.xml"/><Relationship Id="rId5" Type="http://schemas.openxmlformats.org/officeDocument/2006/relationships/image" Target="media/image1.jpeg"/><Relationship Id="rId15" Type="http://schemas.openxmlformats.org/officeDocument/2006/relationships/hyperlink" Target="http://www.kymco.com.tw/inc/EPublish/IsClick.asp?SendID=45521&amp;RealURL=http%3A%2F%2Fwww%2Ekymco%2Ecom%2Etw%2Fproducts%2Fmodels%2FDink180i%5F2007new%2Fdink180i%2Easp" TargetMode="External"/><Relationship Id="rId23" Type="http://schemas.openxmlformats.org/officeDocument/2006/relationships/image" Target="media/image13.wmf"/><Relationship Id="rId10" Type="http://schemas.openxmlformats.org/officeDocument/2006/relationships/image" Target="media/image5.jpeg"/><Relationship Id="rId19" Type="http://schemas.openxmlformats.org/officeDocument/2006/relationships/image" Target="media/image10.gif"/><Relationship Id="rId4" Type="http://schemas.openxmlformats.org/officeDocument/2006/relationships/webSettings" Target="webSettings.xml"/><Relationship Id="rId9" Type="http://schemas.openxmlformats.org/officeDocument/2006/relationships/hyperlink" Target="http://www.kymco.com.tw/inc/EPublish/IsClick.asp?SendID=45521&amp;RealURL=http%3A%2F%2Fwww%2Ekymco%2Ecom%2Etw%2Fproducts%2Fmodels%2FG5125Fi%2FG5125Fi%2Easp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24-5CC6-11CF-8D67-00AA00BDCE1D}" ax:persistence="persistStorage" r:id="rId1"/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</Words>
  <Characters>616</Characters>
  <Application>Microsoft Office Word</Application>
  <DocSecurity>0</DocSecurity>
  <Lines>5</Lines>
  <Paragraphs>1</Paragraphs>
  <ScaleCrop>false</ScaleCrop>
  <Company>MyPC</Company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</dc:creator>
  <cp:keywords/>
  <dc:description/>
  <cp:lastModifiedBy>WinXP</cp:lastModifiedBy>
  <cp:revision>1</cp:revision>
  <dcterms:created xsi:type="dcterms:W3CDTF">2011-12-15T04:37:00Z</dcterms:created>
  <dcterms:modified xsi:type="dcterms:W3CDTF">2011-12-15T04:38:00Z</dcterms:modified>
</cp:coreProperties>
</file>